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8E0134" w14:textId="77777777" w:rsidR="009E0370" w:rsidRDefault="009E0370">
      <w:pPr>
        <w:rPr>
          <w:rFonts w:ascii="Arial Rounded MT Bold" w:hAnsi="Arial Rounded MT Bold"/>
        </w:rPr>
      </w:pPr>
    </w:p>
    <w:p w14:paraId="132F71F6" w14:textId="63D9E75F" w:rsidR="009E0370" w:rsidRPr="000829C4" w:rsidRDefault="009E0370">
      <w:pPr>
        <w:rPr>
          <w:rFonts w:ascii="Arial Rounded MT Bold" w:hAnsi="Arial Rounded MT Bold"/>
          <w:color w:val="C00000"/>
        </w:rPr>
      </w:pPr>
      <w:r w:rsidRPr="000829C4">
        <w:rPr>
          <w:rFonts w:ascii="Arial Rounded MT Bold" w:hAnsi="Arial Rounded MT Bold"/>
          <w:color w:val="C00000"/>
        </w:rPr>
        <w:t xml:space="preserve">ANTI BULLYING POLICY STATEMENT </w:t>
      </w:r>
    </w:p>
    <w:p w14:paraId="47C7E7D2" w14:textId="725F37B8" w:rsidR="009E0370" w:rsidRDefault="009E0370">
      <w:r>
        <w:t xml:space="preserve">This Policy is based on the “KIDSCAPE” Anti-bullying Policy for </w:t>
      </w:r>
      <w:r w:rsidR="00090F55">
        <w:t>Heart of England Trampoline, DMT &amp; Gymnastics Club</w:t>
      </w:r>
      <w:r>
        <w:t xml:space="preserve"> is committed to creating an environment where members feel they can work without threat, anxiety and fear. </w:t>
      </w:r>
    </w:p>
    <w:p w14:paraId="2AF04639" w14:textId="77777777" w:rsidR="009E0370" w:rsidRDefault="009E0370">
      <w:r>
        <w:t xml:space="preserve">Bullying of any kind is NOT acceptable and should be shared with others. All members must understand that any incidents will be dealt with promptly and effectively. </w:t>
      </w:r>
    </w:p>
    <w:p w14:paraId="5DAD06E0" w14:textId="2ED5303F" w:rsidR="009E0370" w:rsidRDefault="009E0370">
      <w:r>
        <w:t>Welfare Officer</w:t>
      </w:r>
      <w:r>
        <w:tab/>
      </w:r>
      <w:r>
        <w:tab/>
      </w:r>
      <w:r>
        <w:tab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________________________________________________________ </w:t>
      </w:r>
    </w:p>
    <w:p w14:paraId="2796910E" w14:textId="1946C0F7" w:rsidR="009E0370" w:rsidRDefault="009E0370">
      <w:r>
        <w:t>Date</w:t>
      </w:r>
      <w:r>
        <w:tab/>
      </w:r>
      <w:r>
        <w:tab/>
      </w:r>
      <w:r>
        <w:tab/>
      </w:r>
      <w:r>
        <w:tab/>
        <w:t xml:space="preserve">________________________________________________________  </w:t>
      </w:r>
    </w:p>
    <w:p w14:paraId="0FCA3295" w14:textId="1BFF453B" w:rsidR="009E0370" w:rsidRDefault="009E0370">
      <w:r>
        <w:t xml:space="preserve">Chairperson </w:t>
      </w:r>
      <w:r>
        <w:tab/>
      </w:r>
      <w:r>
        <w:tab/>
      </w:r>
      <w:r>
        <w:tab/>
        <w:t>________________________________________________________</w:t>
      </w:r>
    </w:p>
    <w:p w14:paraId="0022A92A" w14:textId="3F8950BA" w:rsidR="009E0370" w:rsidRDefault="009E0370">
      <w:r>
        <w:t>Date</w:t>
      </w:r>
      <w:r>
        <w:tab/>
      </w:r>
      <w:r>
        <w:tab/>
      </w:r>
      <w:r>
        <w:tab/>
      </w:r>
      <w:r>
        <w:tab/>
        <w:t xml:space="preserve">________________________________________________________  </w:t>
      </w:r>
    </w:p>
    <w:p w14:paraId="5B1002E9" w14:textId="77777777" w:rsidR="009E0370" w:rsidRPr="000829C4" w:rsidRDefault="009E0370">
      <w:pPr>
        <w:rPr>
          <w:rFonts w:ascii="Arial Rounded MT Bold" w:hAnsi="Arial Rounded MT Bold"/>
          <w:color w:val="C00000"/>
        </w:rPr>
      </w:pPr>
      <w:r w:rsidRPr="000829C4">
        <w:rPr>
          <w:rFonts w:ascii="Arial Rounded MT Bold" w:hAnsi="Arial Rounded MT Bold"/>
          <w:color w:val="C00000"/>
        </w:rPr>
        <w:t xml:space="preserve">WHAT IS BULLYING? </w:t>
      </w:r>
    </w:p>
    <w:p w14:paraId="7E71E377" w14:textId="77777777" w:rsidR="009E0370" w:rsidRDefault="009E0370">
      <w:r>
        <w:t xml:space="preserve">Bullying is the use of aggression with the intention of hurting another person. Bullying results in pain and distress to the victim. </w:t>
      </w:r>
      <w:bookmarkStart w:id="0" w:name="_GoBack"/>
      <w:bookmarkEnd w:id="0"/>
    </w:p>
    <w:p w14:paraId="6FDC2B58" w14:textId="77777777" w:rsidR="009E0370" w:rsidRPr="000829C4" w:rsidRDefault="009E0370">
      <w:pPr>
        <w:rPr>
          <w:rFonts w:ascii="Arial Rounded MT Bold" w:hAnsi="Arial Rounded MT Bold"/>
          <w:color w:val="C00000"/>
        </w:rPr>
      </w:pPr>
      <w:r w:rsidRPr="000829C4">
        <w:rPr>
          <w:rFonts w:ascii="Arial Rounded MT Bold" w:hAnsi="Arial Rounded MT Bold"/>
          <w:color w:val="C00000"/>
        </w:rPr>
        <w:t xml:space="preserve">Bullying can be: </w:t>
      </w:r>
    </w:p>
    <w:p w14:paraId="32CBA0AD" w14:textId="77777777" w:rsidR="009E0370" w:rsidRDefault="009E0370" w:rsidP="009E0370">
      <w:pPr>
        <w:pStyle w:val="ListParagraph"/>
        <w:numPr>
          <w:ilvl w:val="0"/>
          <w:numId w:val="1"/>
        </w:numPr>
      </w:pPr>
      <w:r>
        <w:t>Emotional being unfriendly, excluding, tormenting (e.g. hiding books, threatening gestures)</w:t>
      </w:r>
    </w:p>
    <w:p w14:paraId="7BB6B4D9" w14:textId="77777777" w:rsidR="009E0370" w:rsidRDefault="009E0370" w:rsidP="009E0370">
      <w:pPr>
        <w:pStyle w:val="ListParagraph"/>
        <w:numPr>
          <w:ilvl w:val="0"/>
          <w:numId w:val="1"/>
        </w:numPr>
      </w:pPr>
      <w:r>
        <w:t xml:space="preserve"> Physical pushing, kicking, hitting, punching or any use of violence </w:t>
      </w:r>
    </w:p>
    <w:p w14:paraId="00F85B1D" w14:textId="77777777" w:rsidR="009E0370" w:rsidRDefault="009E0370" w:rsidP="009E0370">
      <w:pPr>
        <w:pStyle w:val="ListParagraph"/>
        <w:numPr>
          <w:ilvl w:val="0"/>
          <w:numId w:val="1"/>
        </w:numPr>
      </w:pPr>
      <w:r>
        <w:t xml:space="preserve">Racist racial taunts, graffiti, gestures </w:t>
      </w:r>
    </w:p>
    <w:p w14:paraId="6CE380D8" w14:textId="77777777" w:rsidR="009E0370" w:rsidRDefault="009E0370" w:rsidP="009E0370">
      <w:pPr>
        <w:pStyle w:val="ListParagraph"/>
        <w:numPr>
          <w:ilvl w:val="0"/>
          <w:numId w:val="1"/>
        </w:numPr>
      </w:pPr>
      <w:r>
        <w:t>Sexual unwanted physical contact or sexually abusive comments because of, or focussing on the issue of sexuality</w:t>
      </w:r>
    </w:p>
    <w:p w14:paraId="392405C8" w14:textId="3D1DE93B" w:rsidR="009E0370" w:rsidRDefault="009E0370" w:rsidP="009E0370">
      <w:pPr>
        <w:pStyle w:val="ListParagraph"/>
        <w:numPr>
          <w:ilvl w:val="0"/>
          <w:numId w:val="1"/>
        </w:numPr>
      </w:pPr>
      <w:r>
        <w:t xml:space="preserve">Verbal name-calling, sarcasm, spreading rumours, teasing </w:t>
      </w:r>
    </w:p>
    <w:p w14:paraId="0B6F4CCF" w14:textId="77777777" w:rsidR="009E0370" w:rsidRPr="000829C4" w:rsidRDefault="009E0370" w:rsidP="009E0370">
      <w:pPr>
        <w:rPr>
          <w:color w:val="C00000"/>
        </w:rPr>
      </w:pPr>
      <w:r w:rsidRPr="000829C4">
        <w:rPr>
          <w:rFonts w:ascii="Arial Rounded MT Bold" w:hAnsi="Arial Rounded MT Bold"/>
          <w:color w:val="C00000"/>
        </w:rPr>
        <w:t xml:space="preserve">WHY IS IT IMPORTANT TO RESPOND TO BULLYING? </w:t>
      </w:r>
    </w:p>
    <w:p w14:paraId="40F1CFD4" w14:textId="5ADCCD7E" w:rsidR="009E0370" w:rsidRDefault="009E0370" w:rsidP="009E0370">
      <w:r>
        <w:t xml:space="preserve">Bullying hurts. No one deserves to be a victim of bullying. Everybody has the right to be treated with respect. Members who are bullying need to learn different ways of behaving. Clubs have a responsibility to respond promptly and effectively to issues of bullying. </w:t>
      </w:r>
    </w:p>
    <w:p w14:paraId="02C45BD5" w14:textId="77777777" w:rsidR="009E0370" w:rsidRPr="000829C4" w:rsidRDefault="009E0370" w:rsidP="009E0370">
      <w:pPr>
        <w:rPr>
          <w:color w:val="C00000"/>
        </w:rPr>
      </w:pPr>
      <w:r w:rsidRPr="000829C4">
        <w:rPr>
          <w:rFonts w:ascii="Arial Rounded MT Bold" w:hAnsi="Arial Rounded MT Bold"/>
          <w:color w:val="C00000"/>
        </w:rPr>
        <w:t>SIGNS AND SYMPTOMS</w:t>
      </w:r>
      <w:r w:rsidRPr="000829C4">
        <w:rPr>
          <w:color w:val="C00000"/>
        </w:rPr>
        <w:t xml:space="preserve"> </w:t>
      </w:r>
    </w:p>
    <w:p w14:paraId="6B9DA767" w14:textId="77777777" w:rsidR="009E0370" w:rsidRDefault="009E0370" w:rsidP="009E0370">
      <w:r>
        <w:t xml:space="preserve">Somebody may indicate by signs or behaviour that they are being bullied. We should be aware of these possible signs and that they should investigate if someone: </w:t>
      </w:r>
    </w:p>
    <w:p w14:paraId="602E58D1" w14:textId="77777777" w:rsidR="009E0370" w:rsidRDefault="009E0370" w:rsidP="009E0370">
      <w:pPr>
        <w:pStyle w:val="ListParagraph"/>
        <w:numPr>
          <w:ilvl w:val="0"/>
          <w:numId w:val="2"/>
        </w:numPr>
      </w:pPr>
      <w:r>
        <w:t xml:space="preserve">doesn't want to come to the gym </w:t>
      </w:r>
    </w:p>
    <w:p w14:paraId="07F709AD" w14:textId="77777777" w:rsidR="009E0370" w:rsidRDefault="009E0370" w:rsidP="009E0370">
      <w:pPr>
        <w:pStyle w:val="ListParagraph"/>
        <w:numPr>
          <w:ilvl w:val="0"/>
          <w:numId w:val="2"/>
        </w:numPr>
      </w:pPr>
      <w:r>
        <w:t xml:space="preserve">changes their usual routine </w:t>
      </w:r>
    </w:p>
    <w:p w14:paraId="7C4BF38C" w14:textId="77777777" w:rsidR="009E0370" w:rsidRDefault="009E0370" w:rsidP="009E0370">
      <w:pPr>
        <w:pStyle w:val="ListParagraph"/>
        <w:numPr>
          <w:ilvl w:val="0"/>
          <w:numId w:val="2"/>
        </w:numPr>
      </w:pPr>
      <w:r>
        <w:t xml:space="preserve">becomes withdrawn anxious, or lacking in confidence </w:t>
      </w:r>
    </w:p>
    <w:p w14:paraId="00B114ED" w14:textId="77777777" w:rsidR="009E0370" w:rsidRDefault="009E0370" w:rsidP="009E0370">
      <w:pPr>
        <w:pStyle w:val="ListParagraph"/>
        <w:numPr>
          <w:ilvl w:val="0"/>
          <w:numId w:val="2"/>
        </w:numPr>
      </w:pPr>
      <w:r>
        <w:t xml:space="preserve">starts stammering </w:t>
      </w:r>
    </w:p>
    <w:p w14:paraId="6574F739" w14:textId="77777777" w:rsidR="009E0370" w:rsidRDefault="009E0370" w:rsidP="009E0370">
      <w:pPr>
        <w:pStyle w:val="ListParagraph"/>
        <w:numPr>
          <w:ilvl w:val="0"/>
          <w:numId w:val="2"/>
        </w:numPr>
      </w:pPr>
      <w:r>
        <w:t xml:space="preserve">feels ill before coming to the gym </w:t>
      </w:r>
    </w:p>
    <w:p w14:paraId="7EAE1C48" w14:textId="77777777" w:rsidR="009E0370" w:rsidRDefault="009E0370" w:rsidP="009E0370">
      <w:pPr>
        <w:pStyle w:val="ListParagraph"/>
        <w:numPr>
          <w:ilvl w:val="0"/>
          <w:numId w:val="2"/>
        </w:numPr>
      </w:pPr>
      <w:r>
        <w:t xml:space="preserve">comes home with clothes torn or property damaged </w:t>
      </w:r>
    </w:p>
    <w:p w14:paraId="31DBDDE8" w14:textId="77777777" w:rsidR="009E0370" w:rsidRDefault="009E0370" w:rsidP="009E0370">
      <w:pPr>
        <w:pStyle w:val="ListParagraph"/>
        <w:numPr>
          <w:ilvl w:val="0"/>
          <w:numId w:val="2"/>
        </w:numPr>
      </w:pPr>
      <w:r>
        <w:t xml:space="preserve">has possessions go "missing" </w:t>
      </w:r>
    </w:p>
    <w:p w14:paraId="526BA6B1" w14:textId="77777777" w:rsidR="009E0370" w:rsidRDefault="009E0370" w:rsidP="009E0370">
      <w:pPr>
        <w:pStyle w:val="ListParagraph"/>
        <w:numPr>
          <w:ilvl w:val="0"/>
          <w:numId w:val="2"/>
        </w:numPr>
      </w:pPr>
      <w:r>
        <w:t xml:space="preserve">asks for money or starts stealing money </w:t>
      </w:r>
    </w:p>
    <w:p w14:paraId="3EF25826" w14:textId="77777777" w:rsidR="009E0370" w:rsidRDefault="009E0370" w:rsidP="009E0370">
      <w:pPr>
        <w:pStyle w:val="ListParagraph"/>
        <w:numPr>
          <w:ilvl w:val="0"/>
          <w:numId w:val="2"/>
        </w:numPr>
      </w:pPr>
      <w:r>
        <w:t xml:space="preserve">has unexplained cuts or bruises </w:t>
      </w:r>
    </w:p>
    <w:p w14:paraId="1DB64F27" w14:textId="77777777" w:rsidR="009E0370" w:rsidRDefault="009E0370" w:rsidP="009E0370">
      <w:pPr>
        <w:pStyle w:val="ListParagraph"/>
        <w:numPr>
          <w:ilvl w:val="0"/>
          <w:numId w:val="2"/>
        </w:numPr>
      </w:pPr>
      <w:r>
        <w:t xml:space="preserve">becomes aggressive, disruptive or unreasonable </w:t>
      </w:r>
    </w:p>
    <w:p w14:paraId="1CAA3347" w14:textId="77777777" w:rsidR="009E0370" w:rsidRDefault="009E0370" w:rsidP="009E0370">
      <w:pPr>
        <w:pStyle w:val="ListParagraph"/>
        <w:numPr>
          <w:ilvl w:val="0"/>
          <w:numId w:val="2"/>
        </w:numPr>
      </w:pPr>
      <w:r>
        <w:t xml:space="preserve">is bullying other children or siblings </w:t>
      </w:r>
    </w:p>
    <w:p w14:paraId="6C056924" w14:textId="77777777" w:rsidR="009E0370" w:rsidRDefault="009E0370" w:rsidP="009E0370">
      <w:pPr>
        <w:pStyle w:val="ListParagraph"/>
        <w:numPr>
          <w:ilvl w:val="0"/>
          <w:numId w:val="2"/>
        </w:numPr>
      </w:pPr>
      <w:r>
        <w:t xml:space="preserve">stops eating </w:t>
      </w:r>
    </w:p>
    <w:p w14:paraId="47EA6693" w14:textId="77777777" w:rsidR="009E0370" w:rsidRDefault="009E0370" w:rsidP="009E0370">
      <w:pPr>
        <w:pStyle w:val="ListParagraph"/>
        <w:numPr>
          <w:ilvl w:val="0"/>
          <w:numId w:val="2"/>
        </w:numPr>
      </w:pPr>
      <w:r>
        <w:t xml:space="preserve">is frightened to say what's wrong </w:t>
      </w:r>
    </w:p>
    <w:p w14:paraId="230ABCE8" w14:textId="77777777" w:rsidR="00090F55" w:rsidRDefault="009E0370" w:rsidP="009E0370">
      <w:pPr>
        <w:pStyle w:val="ListParagraph"/>
        <w:numPr>
          <w:ilvl w:val="0"/>
          <w:numId w:val="2"/>
        </w:numPr>
      </w:pPr>
      <w:r>
        <w:t xml:space="preserve">gives improbable excuses for any of the </w:t>
      </w:r>
      <w:r w:rsidR="00090F55">
        <w:t xml:space="preserve">above </w:t>
      </w:r>
    </w:p>
    <w:p w14:paraId="33CCA7A3" w14:textId="6DFDC926" w:rsidR="003E3579" w:rsidRDefault="00090F55" w:rsidP="00090F55">
      <w:r>
        <w:t>These signs and behaviours could indicate other problems, but bullying should be considered a possibility and should be investigated.</w:t>
      </w:r>
    </w:p>
    <w:sectPr w:rsidR="003E3579" w:rsidSect="009E0370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69AB09" w14:textId="77777777" w:rsidR="009E0370" w:rsidRDefault="009E0370" w:rsidP="009E0370">
      <w:pPr>
        <w:spacing w:after="0" w:line="240" w:lineRule="auto"/>
      </w:pPr>
      <w:r>
        <w:separator/>
      </w:r>
    </w:p>
  </w:endnote>
  <w:endnote w:type="continuationSeparator" w:id="0">
    <w:p w14:paraId="155B0FF8" w14:textId="77777777" w:rsidR="009E0370" w:rsidRDefault="009E0370" w:rsidP="009E0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D0B6B6" w14:textId="77777777" w:rsidR="009E0370" w:rsidRDefault="009E0370" w:rsidP="009E0370">
      <w:pPr>
        <w:spacing w:after="0" w:line="240" w:lineRule="auto"/>
      </w:pPr>
      <w:r>
        <w:separator/>
      </w:r>
    </w:p>
  </w:footnote>
  <w:footnote w:type="continuationSeparator" w:id="0">
    <w:p w14:paraId="21442584" w14:textId="77777777" w:rsidR="009E0370" w:rsidRDefault="009E0370" w:rsidP="009E03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32847C" w14:textId="4182B088" w:rsidR="009E0370" w:rsidRDefault="00A40D0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EB7EBE9" wp14:editId="6F616CCA">
          <wp:simplePos x="0" y="0"/>
          <wp:positionH relativeFrom="column">
            <wp:posOffset>2686050</wp:posOffset>
          </wp:positionH>
          <wp:positionV relativeFrom="paragraph">
            <wp:posOffset>-344805</wp:posOffset>
          </wp:positionV>
          <wp:extent cx="942857" cy="771429"/>
          <wp:effectExtent l="0" t="0" r="0" b="0"/>
          <wp:wrapTight wrapText="bothSides">
            <wp:wrapPolygon edited="0">
              <wp:start x="0" y="0"/>
              <wp:lineTo x="0" y="20817"/>
              <wp:lineTo x="20960" y="20817"/>
              <wp:lineTo x="20960" y="0"/>
              <wp:lineTo x="0" y="0"/>
            </wp:wrapPolygon>
          </wp:wrapTight>
          <wp:docPr id="2" name="Picture 2" descr="A picture containing game,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rt ONLY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857" cy="7714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C81B7A"/>
    <w:multiLevelType w:val="hybridMultilevel"/>
    <w:tmpl w:val="D242C8FA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E709EF"/>
    <w:multiLevelType w:val="hybridMultilevel"/>
    <w:tmpl w:val="7BB42816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370"/>
    <w:rsid w:val="000829C4"/>
    <w:rsid w:val="00090F55"/>
    <w:rsid w:val="004F6174"/>
    <w:rsid w:val="00531464"/>
    <w:rsid w:val="009E0370"/>
    <w:rsid w:val="00A40D0F"/>
    <w:rsid w:val="00CA1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6B8E437"/>
  <w15:chartTrackingRefBased/>
  <w15:docId w15:val="{02CDD92A-7874-4CFD-84AC-92AAE312D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03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03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0370"/>
  </w:style>
  <w:style w:type="paragraph" w:styleId="Footer">
    <w:name w:val="footer"/>
    <w:basedOn w:val="Normal"/>
    <w:link w:val="FooterChar"/>
    <w:uiPriority w:val="99"/>
    <w:unhideWhenUsed/>
    <w:rsid w:val="009E03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03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358</Words>
  <Characters>2045</Characters>
  <Application>Microsoft Office Word</Application>
  <DocSecurity>0</DocSecurity>
  <Lines>17</Lines>
  <Paragraphs>4</Paragraphs>
  <ScaleCrop>false</ScaleCrop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Neeld</dc:creator>
  <cp:keywords/>
  <dc:description/>
  <cp:lastModifiedBy>Mary Neeld</cp:lastModifiedBy>
  <cp:revision>4</cp:revision>
  <cp:lastPrinted>2020-01-28T11:05:00Z</cp:lastPrinted>
  <dcterms:created xsi:type="dcterms:W3CDTF">2020-01-28T11:02:00Z</dcterms:created>
  <dcterms:modified xsi:type="dcterms:W3CDTF">2020-01-28T11:05:00Z</dcterms:modified>
</cp:coreProperties>
</file>